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9BC5D" w14:textId="77777777" w:rsidR="00EB3EC9" w:rsidRDefault="00EB3EC9" w:rsidP="00EB3EC9">
      <w:pPr>
        <w:pStyle w:val="NormalWeb"/>
        <w:shd w:val="clear" w:color="auto" w:fill="808F87"/>
        <w:spacing w:before="0" w:beforeAutospacing="0" w:after="0" w:afterAutospacing="0"/>
        <w:jc w:val="center"/>
        <w:textAlignment w:val="baseline"/>
        <w:rPr>
          <w:rStyle w:val="Strong"/>
          <w:rFonts w:ascii="Montserrat" w:hAnsi="Montserrat"/>
          <w:color w:val="2A2929"/>
          <w:bdr w:val="none" w:sz="0" w:space="0" w:color="auto" w:frame="1"/>
        </w:rPr>
      </w:pPr>
    </w:p>
    <w:p w14:paraId="7509A6F3" w14:textId="57915678" w:rsidR="00EB3EC9" w:rsidRPr="008A4F69" w:rsidRDefault="00EB3EC9" w:rsidP="00EB3EC9">
      <w:pPr>
        <w:pStyle w:val="NormalWeb"/>
        <w:shd w:val="clear" w:color="auto" w:fill="808F87"/>
        <w:spacing w:before="0" w:beforeAutospacing="0" w:after="0" w:afterAutospacing="0"/>
        <w:jc w:val="center"/>
        <w:textAlignment w:val="baseline"/>
        <w:rPr>
          <w:rStyle w:val="Strong"/>
          <w:rFonts w:ascii="Montserrat" w:hAnsi="Montserrat"/>
          <w:color w:val="FFFFFF" w:themeColor="background1"/>
          <w:bdr w:val="none" w:sz="0" w:space="0" w:color="auto" w:frame="1"/>
        </w:rPr>
      </w:pPr>
      <w:r w:rsidRPr="008A4F69">
        <w:rPr>
          <w:rStyle w:val="Strong"/>
          <w:rFonts w:ascii="Montserrat" w:hAnsi="Montserrat"/>
          <w:color w:val="FFFFFF" w:themeColor="background1"/>
          <w:bdr w:val="none" w:sz="0" w:space="0" w:color="auto" w:frame="1"/>
        </w:rPr>
        <w:t>Awaken Church of Las Vegas</w:t>
      </w:r>
    </w:p>
    <w:p w14:paraId="43B6D666" w14:textId="1C693E2E" w:rsidR="00EB3EC9" w:rsidRPr="008A4F69" w:rsidRDefault="00EB3EC9" w:rsidP="00EB3EC9">
      <w:pPr>
        <w:pStyle w:val="NormalWeb"/>
        <w:shd w:val="clear" w:color="auto" w:fill="808F87"/>
        <w:spacing w:before="0" w:beforeAutospacing="0" w:after="0" w:afterAutospacing="0"/>
        <w:jc w:val="center"/>
        <w:textAlignment w:val="baseline"/>
        <w:rPr>
          <w:rStyle w:val="Strong"/>
          <w:rFonts w:ascii="Montserrat" w:hAnsi="Montserrat"/>
          <w:color w:val="FFFFFF" w:themeColor="background1"/>
          <w:bdr w:val="none" w:sz="0" w:space="0" w:color="auto" w:frame="1"/>
        </w:rPr>
      </w:pPr>
      <w:r w:rsidRPr="008A4F69">
        <w:rPr>
          <w:rStyle w:val="Strong"/>
          <w:rFonts w:ascii="Montserrat" w:hAnsi="Montserrat"/>
          <w:color w:val="FFFFFF" w:themeColor="background1"/>
          <w:bdr w:val="none" w:sz="0" w:space="0" w:color="auto" w:frame="1"/>
        </w:rPr>
        <w:t>Statement of Faith</w:t>
      </w:r>
    </w:p>
    <w:p w14:paraId="2FBF3AB5" w14:textId="77777777" w:rsidR="00EB3EC9" w:rsidRPr="00EB3EC9" w:rsidRDefault="00EB3EC9" w:rsidP="00EB3EC9">
      <w:pPr>
        <w:pStyle w:val="NormalWeb"/>
        <w:shd w:val="clear" w:color="auto" w:fill="808F87"/>
        <w:spacing w:before="0" w:beforeAutospacing="0" w:after="0" w:afterAutospacing="0"/>
        <w:textAlignment w:val="baseline"/>
        <w:rPr>
          <w:rStyle w:val="Strong"/>
          <w:rFonts w:ascii="Montserrat" w:hAnsi="Montserrat"/>
          <w:color w:val="2A2929"/>
          <w:sz w:val="23"/>
          <w:szCs w:val="23"/>
          <w:bdr w:val="none" w:sz="0" w:space="0" w:color="auto" w:frame="1"/>
        </w:rPr>
      </w:pPr>
    </w:p>
    <w:p w14:paraId="31FC97E8" w14:textId="0E56B736" w:rsidR="00EB3EC9" w:rsidRPr="00EB3EC9" w:rsidRDefault="00EB3EC9" w:rsidP="00EB3EC9">
      <w:pPr>
        <w:pStyle w:val="NormalWeb"/>
        <w:shd w:val="clear" w:color="auto" w:fill="808F87"/>
        <w:spacing w:before="0" w:beforeAutospacing="0" w:after="0" w:afterAutospacing="0"/>
        <w:textAlignment w:val="baseline"/>
        <w:rPr>
          <w:rFonts w:ascii="Montserrat" w:hAnsi="Montserrat"/>
          <w:color w:val="FFFFFF" w:themeColor="background1"/>
          <w:sz w:val="23"/>
          <w:szCs w:val="23"/>
        </w:rPr>
      </w:pPr>
      <w:r w:rsidRPr="00EB3EC9">
        <w:rPr>
          <w:rStyle w:val="Strong"/>
          <w:rFonts w:ascii="Montserrat" w:hAnsi="Montserrat"/>
          <w:color w:val="FFFFFF" w:themeColor="background1"/>
          <w:sz w:val="23"/>
          <w:szCs w:val="23"/>
          <w:bdr w:val="none" w:sz="0" w:space="0" w:color="auto" w:frame="1"/>
        </w:rPr>
        <w:t>We believe</w:t>
      </w:r>
      <w:r w:rsidRPr="00EB3EC9">
        <w:rPr>
          <w:rFonts w:ascii="Montserrat" w:hAnsi="Montserrat"/>
          <w:color w:val="FFFFFF" w:themeColor="background1"/>
          <w:sz w:val="23"/>
          <w:szCs w:val="23"/>
        </w:rPr>
        <w:t> that there is one living and true God. God is eternally existing in three persons; the Father, the Son and the Holy Spirit, which are equal in power and glory. He is the triune God that created all, upholds all and governs all.</w:t>
      </w:r>
    </w:p>
    <w:p w14:paraId="282139E8" w14:textId="77777777" w:rsidR="00EB3EC9" w:rsidRPr="00EB3EC9" w:rsidRDefault="00EB3EC9" w:rsidP="00EB3EC9">
      <w:pPr>
        <w:pStyle w:val="NormalWeb"/>
        <w:shd w:val="clear" w:color="auto" w:fill="808F87"/>
        <w:spacing w:before="0" w:beforeAutospacing="0" w:after="0" w:afterAutospacing="0"/>
        <w:textAlignment w:val="baseline"/>
        <w:rPr>
          <w:rFonts w:ascii="Montserrat" w:hAnsi="Montserrat"/>
          <w:color w:val="FFFFFF" w:themeColor="background1"/>
          <w:sz w:val="23"/>
          <w:szCs w:val="23"/>
        </w:rPr>
      </w:pPr>
    </w:p>
    <w:p w14:paraId="425C6CAF" w14:textId="77777777" w:rsidR="00EB3EC9" w:rsidRPr="00EB3EC9" w:rsidRDefault="00EB3EC9" w:rsidP="00EB3EC9">
      <w:pPr>
        <w:pStyle w:val="NormalWeb"/>
        <w:shd w:val="clear" w:color="auto" w:fill="808F87"/>
        <w:spacing w:before="0" w:beforeAutospacing="0" w:after="0" w:afterAutospacing="0"/>
        <w:textAlignment w:val="baseline"/>
        <w:rPr>
          <w:rFonts w:ascii="Montserrat" w:hAnsi="Montserrat"/>
          <w:color w:val="FFFFFF" w:themeColor="background1"/>
          <w:sz w:val="23"/>
          <w:szCs w:val="23"/>
        </w:rPr>
      </w:pPr>
      <w:r w:rsidRPr="00EB3EC9">
        <w:rPr>
          <w:rStyle w:val="Strong"/>
          <w:rFonts w:ascii="Montserrat" w:hAnsi="Montserrat"/>
          <w:color w:val="FFFFFF" w:themeColor="background1"/>
          <w:sz w:val="23"/>
          <w:szCs w:val="23"/>
          <w:bdr w:val="none" w:sz="0" w:space="0" w:color="auto" w:frame="1"/>
        </w:rPr>
        <w:t>We believe</w:t>
      </w:r>
      <w:r w:rsidRPr="00EB3EC9">
        <w:rPr>
          <w:rFonts w:ascii="Montserrat" w:hAnsi="Montserrat"/>
          <w:color w:val="FFFFFF" w:themeColor="background1"/>
          <w:sz w:val="23"/>
          <w:szCs w:val="23"/>
        </w:rPr>
        <w:t> that the Scriptures of the Old and New Testament are the Word of God. His word is fully inspired, without error in the original manuscripts and is the infallible rule of faith and practice.</w:t>
      </w:r>
    </w:p>
    <w:p w14:paraId="51DB6768" w14:textId="77777777" w:rsidR="00EB3EC9" w:rsidRPr="00EB3EC9" w:rsidRDefault="00EB3EC9" w:rsidP="00EB3EC9">
      <w:pPr>
        <w:pStyle w:val="NormalWeb"/>
        <w:shd w:val="clear" w:color="auto" w:fill="808F87"/>
        <w:spacing w:before="0" w:beforeAutospacing="0" w:after="0" w:afterAutospacing="0"/>
        <w:textAlignment w:val="baseline"/>
        <w:rPr>
          <w:rFonts w:ascii="Montserrat" w:hAnsi="Montserrat"/>
          <w:color w:val="FFFFFF" w:themeColor="background1"/>
          <w:sz w:val="23"/>
          <w:szCs w:val="23"/>
        </w:rPr>
      </w:pPr>
    </w:p>
    <w:p w14:paraId="6EC24166" w14:textId="45160B96" w:rsidR="00EB3EC9" w:rsidRPr="00EB3EC9" w:rsidRDefault="00EB3EC9" w:rsidP="00EB3EC9">
      <w:pPr>
        <w:pStyle w:val="NormalWeb"/>
        <w:shd w:val="clear" w:color="auto" w:fill="808F87"/>
        <w:spacing w:before="0" w:beforeAutospacing="0" w:after="0" w:afterAutospacing="0"/>
        <w:textAlignment w:val="baseline"/>
        <w:rPr>
          <w:rFonts w:ascii="Montserrat" w:hAnsi="Montserrat"/>
          <w:color w:val="FFFFFF" w:themeColor="background1"/>
          <w:sz w:val="23"/>
          <w:szCs w:val="23"/>
        </w:rPr>
      </w:pPr>
      <w:r w:rsidRPr="00EB3EC9">
        <w:rPr>
          <w:rStyle w:val="Strong"/>
          <w:rFonts w:ascii="Montserrat" w:hAnsi="Montserrat"/>
          <w:color w:val="FFFFFF" w:themeColor="background1"/>
          <w:sz w:val="23"/>
          <w:szCs w:val="23"/>
          <w:bdr w:val="none" w:sz="0" w:space="0" w:color="auto" w:frame="1"/>
        </w:rPr>
        <w:t>We believe</w:t>
      </w:r>
      <w:r w:rsidRPr="00EB3EC9">
        <w:rPr>
          <w:rFonts w:ascii="Montserrat" w:hAnsi="Montserrat"/>
          <w:color w:val="FFFFFF" w:themeColor="background1"/>
          <w:sz w:val="23"/>
          <w:szCs w:val="23"/>
        </w:rPr>
        <w:t> in God the Father, an infinite, personal Spirit, perfect in holiness, wisdom, power and love. We believe that He concerns Himself mercifully in the affairs of men, hears and answers prayer</w:t>
      </w:r>
      <w:r w:rsidRPr="00EB3EC9">
        <w:rPr>
          <w:rFonts w:ascii="Montserrat" w:hAnsi="Montserrat"/>
          <w:color w:val="FFFFFF" w:themeColor="background1"/>
          <w:sz w:val="23"/>
          <w:szCs w:val="23"/>
        </w:rPr>
        <w:t>,</w:t>
      </w:r>
      <w:r w:rsidRPr="00EB3EC9">
        <w:rPr>
          <w:rFonts w:ascii="Montserrat" w:hAnsi="Montserrat"/>
          <w:color w:val="FFFFFF" w:themeColor="background1"/>
          <w:sz w:val="23"/>
          <w:szCs w:val="23"/>
        </w:rPr>
        <w:t xml:space="preserve"> and He saves all those who come to know Him, through Jesus Christ, from sin and death.</w:t>
      </w:r>
    </w:p>
    <w:p w14:paraId="48E838EA" w14:textId="77777777" w:rsidR="00EB3EC9" w:rsidRPr="00EB3EC9" w:rsidRDefault="00EB3EC9" w:rsidP="00EB3EC9">
      <w:pPr>
        <w:pStyle w:val="NormalWeb"/>
        <w:shd w:val="clear" w:color="auto" w:fill="808F87"/>
        <w:spacing w:before="0" w:beforeAutospacing="0" w:after="0" w:afterAutospacing="0"/>
        <w:textAlignment w:val="baseline"/>
        <w:rPr>
          <w:rFonts w:ascii="Montserrat" w:hAnsi="Montserrat"/>
          <w:color w:val="FFFFFF" w:themeColor="background1"/>
          <w:sz w:val="23"/>
          <w:szCs w:val="23"/>
        </w:rPr>
      </w:pPr>
    </w:p>
    <w:p w14:paraId="2D53DF5D" w14:textId="7F27C748" w:rsidR="00EB3EC9" w:rsidRPr="00EB3EC9" w:rsidRDefault="00EB3EC9" w:rsidP="00EB3EC9">
      <w:pPr>
        <w:pStyle w:val="NormalWeb"/>
        <w:shd w:val="clear" w:color="auto" w:fill="808F87"/>
        <w:spacing w:before="0" w:beforeAutospacing="0" w:after="0" w:afterAutospacing="0"/>
        <w:textAlignment w:val="baseline"/>
        <w:rPr>
          <w:rFonts w:ascii="Montserrat" w:hAnsi="Montserrat"/>
          <w:color w:val="FFFFFF" w:themeColor="background1"/>
          <w:sz w:val="23"/>
          <w:szCs w:val="23"/>
        </w:rPr>
      </w:pPr>
      <w:r w:rsidRPr="00EB3EC9">
        <w:rPr>
          <w:rStyle w:val="Strong"/>
          <w:rFonts w:ascii="Montserrat" w:hAnsi="Montserrat"/>
          <w:color w:val="FFFFFF" w:themeColor="background1"/>
          <w:sz w:val="23"/>
          <w:szCs w:val="23"/>
          <w:bdr w:val="none" w:sz="0" w:space="0" w:color="auto" w:frame="1"/>
        </w:rPr>
        <w:t>We believe</w:t>
      </w:r>
      <w:r w:rsidRPr="00EB3EC9">
        <w:rPr>
          <w:rFonts w:ascii="Montserrat" w:hAnsi="Montserrat"/>
          <w:color w:val="FFFFFF" w:themeColor="background1"/>
          <w:sz w:val="23"/>
          <w:szCs w:val="23"/>
        </w:rPr>
        <w:t> in Jesus Christ, God’s only begotten Son, conceived by the Holy Spirit. We believe in His virgin birth, sinless life, miracles, and teachings. Jesus endured a substitutionary atoning death, resurrection and then ascended into heaven, where he perpetually intercedes for His people a</w:t>
      </w:r>
      <w:r w:rsidRPr="00EB3EC9">
        <w:rPr>
          <w:rFonts w:ascii="Montserrat" w:hAnsi="Montserrat"/>
          <w:color w:val="FFFFFF" w:themeColor="background1"/>
          <w:sz w:val="23"/>
          <w:szCs w:val="23"/>
        </w:rPr>
        <w:t>n</w:t>
      </w:r>
      <w:r w:rsidRPr="00EB3EC9">
        <w:rPr>
          <w:rFonts w:ascii="Montserrat" w:hAnsi="Montserrat"/>
          <w:color w:val="FFFFFF" w:themeColor="background1"/>
          <w:sz w:val="23"/>
          <w:szCs w:val="23"/>
        </w:rPr>
        <w:t xml:space="preserve">d </w:t>
      </w:r>
      <w:proofErr w:type="gramStart"/>
      <w:r w:rsidRPr="00EB3EC9">
        <w:rPr>
          <w:rFonts w:ascii="Montserrat" w:hAnsi="Montserrat"/>
          <w:color w:val="FFFFFF" w:themeColor="background1"/>
          <w:sz w:val="23"/>
          <w:szCs w:val="23"/>
        </w:rPr>
        <w:t>His</w:t>
      </w:r>
      <w:proofErr w:type="gramEnd"/>
      <w:r w:rsidRPr="00EB3EC9">
        <w:rPr>
          <w:rFonts w:ascii="Montserrat" w:hAnsi="Montserrat"/>
          <w:color w:val="FFFFFF" w:themeColor="background1"/>
          <w:sz w:val="23"/>
          <w:szCs w:val="23"/>
        </w:rPr>
        <w:t xml:space="preserve"> personal, visible return to earth.</w:t>
      </w:r>
    </w:p>
    <w:p w14:paraId="0DE6A890" w14:textId="77777777" w:rsidR="00EB3EC9" w:rsidRPr="00EB3EC9" w:rsidRDefault="00EB3EC9" w:rsidP="00EB3EC9">
      <w:pPr>
        <w:pStyle w:val="NormalWeb"/>
        <w:shd w:val="clear" w:color="auto" w:fill="808F87"/>
        <w:spacing w:before="0" w:beforeAutospacing="0" w:after="0" w:afterAutospacing="0"/>
        <w:textAlignment w:val="baseline"/>
        <w:rPr>
          <w:rFonts w:ascii="Montserrat" w:hAnsi="Montserrat"/>
          <w:color w:val="FFFFFF" w:themeColor="background1"/>
          <w:sz w:val="23"/>
          <w:szCs w:val="23"/>
        </w:rPr>
      </w:pPr>
    </w:p>
    <w:p w14:paraId="05ACCFA0" w14:textId="00CFB63B" w:rsidR="00EB3EC9" w:rsidRPr="00EB3EC9" w:rsidRDefault="00EB3EC9" w:rsidP="00EB3EC9">
      <w:pPr>
        <w:pStyle w:val="NormalWeb"/>
        <w:shd w:val="clear" w:color="auto" w:fill="808F87"/>
        <w:spacing w:before="0" w:beforeAutospacing="0" w:after="0" w:afterAutospacing="0"/>
        <w:textAlignment w:val="baseline"/>
        <w:rPr>
          <w:rFonts w:ascii="Montserrat" w:hAnsi="Montserrat"/>
          <w:color w:val="FFFFFF" w:themeColor="background1"/>
          <w:sz w:val="23"/>
          <w:szCs w:val="23"/>
        </w:rPr>
      </w:pPr>
      <w:r w:rsidRPr="00EB3EC9">
        <w:rPr>
          <w:rStyle w:val="Strong"/>
          <w:rFonts w:ascii="Montserrat" w:hAnsi="Montserrat"/>
          <w:color w:val="FFFFFF" w:themeColor="background1"/>
          <w:sz w:val="23"/>
          <w:szCs w:val="23"/>
          <w:bdr w:val="none" w:sz="0" w:space="0" w:color="auto" w:frame="1"/>
        </w:rPr>
        <w:t>We believe</w:t>
      </w:r>
      <w:r w:rsidRPr="00EB3EC9">
        <w:rPr>
          <w:rFonts w:ascii="Montserrat" w:hAnsi="Montserrat"/>
          <w:color w:val="FFFFFF" w:themeColor="background1"/>
          <w:sz w:val="23"/>
          <w:szCs w:val="23"/>
        </w:rPr>
        <w:t> in the Holy Spirit, who came forth from the Father and Son to convict the world of sin, righteousness and judgment. We believe that the Holy Spirit regenerates, sanctifies and empowers for ministry all who believe in Christ. We believe that the Holy Spirit indwells every believer in Jesus Christ, that He is an abiding helper, teacher and guide. We believe in the present ministry of the Holy Spirit and in the exercise of all the biblical gifts of the Spirit.</w:t>
      </w:r>
    </w:p>
    <w:p w14:paraId="12A1BCB8" w14:textId="77777777" w:rsidR="00EB3EC9" w:rsidRPr="00EB3EC9" w:rsidRDefault="00EB3EC9" w:rsidP="00EB3EC9">
      <w:pPr>
        <w:pStyle w:val="NormalWeb"/>
        <w:shd w:val="clear" w:color="auto" w:fill="808F87"/>
        <w:spacing w:before="0" w:beforeAutospacing="0" w:after="0" w:afterAutospacing="0"/>
        <w:textAlignment w:val="baseline"/>
        <w:rPr>
          <w:rFonts w:ascii="Montserrat" w:hAnsi="Montserrat"/>
          <w:color w:val="FFFFFF" w:themeColor="background1"/>
          <w:sz w:val="23"/>
          <w:szCs w:val="23"/>
        </w:rPr>
      </w:pPr>
    </w:p>
    <w:p w14:paraId="51A5E2A0" w14:textId="77777777" w:rsidR="00EB3EC9" w:rsidRPr="00EB3EC9" w:rsidRDefault="00EB3EC9" w:rsidP="00EB3EC9">
      <w:pPr>
        <w:pStyle w:val="NormalWeb"/>
        <w:shd w:val="clear" w:color="auto" w:fill="808F87"/>
        <w:spacing w:before="0" w:beforeAutospacing="0" w:after="0" w:afterAutospacing="0"/>
        <w:textAlignment w:val="baseline"/>
        <w:rPr>
          <w:rFonts w:ascii="Montserrat" w:hAnsi="Montserrat"/>
          <w:color w:val="FFFFFF" w:themeColor="background1"/>
          <w:sz w:val="23"/>
          <w:szCs w:val="23"/>
        </w:rPr>
      </w:pPr>
      <w:r w:rsidRPr="00EB3EC9">
        <w:rPr>
          <w:rStyle w:val="Strong"/>
          <w:rFonts w:ascii="Montserrat" w:hAnsi="Montserrat"/>
          <w:color w:val="FFFFFF" w:themeColor="background1"/>
          <w:sz w:val="23"/>
          <w:szCs w:val="23"/>
          <w:bdr w:val="none" w:sz="0" w:space="0" w:color="auto" w:frame="1"/>
        </w:rPr>
        <w:t>We believe</w:t>
      </w:r>
      <w:r w:rsidRPr="00EB3EC9">
        <w:rPr>
          <w:rFonts w:ascii="Montserrat" w:hAnsi="Montserrat"/>
          <w:color w:val="FFFFFF" w:themeColor="background1"/>
          <w:sz w:val="23"/>
          <w:szCs w:val="23"/>
        </w:rPr>
        <w:t xml:space="preserve"> that all people are sinners by nature and choice; therefore, all people are under condemnation. God regenerates, by the Holy Spirit, those who repent of their sins and confess Jesus Christ as Lord. We believe that Jesus Christ baptizes the seeking believer with the Holy Spirit and power for service (often </w:t>
      </w:r>
      <w:proofErr w:type="gramStart"/>
      <w:r w:rsidRPr="00EB3EC9">
        <w:rPr>
          <w:rFonts w:ascii="Montserrat" w:hAnsi="Montserrat"/>
          <w:color w:val="FFFFFF" w:themeColor="background1"/>
          <w:sz w:val="23"/>
          <w:szCs w:val="23"/>
        </w:rPr>
        <w:t>subsequent to</w:t>
      </w:r>
      <w:proofErr w:type="gramEnd"/>
      <w:r w:rsidRPr="00EB3EC9">
        <w:rPr>
          <w:rFonts w:ascii="Montserrat" w:hAnsi="Montserrat"/>
          <w:color w:val="FFFFFF" w:themeColor="background1"/>
          <w:sz w:val="23"/>
          <w:szCs w:val="23"/>
        </w:rPr>
        <w:t xml:space="preserve"> regeneration).</w:t>
      </w:r>
    </w:p>
    <w:p w14:paraId="3E93F4B9" w14:textId="77777777" w:rsidR="00EB3EC9" w:rsidRPr="00EB3EC9" w:rsidRDefault="00EB3EC9" w:rsidP="00EB3EC9">
      <w:pPr>
        <w:pStyle w:val="NormalWeb"/>
        <w:shd w:val="clear" w:color="auto" w:fill="808F87"/>
        <w:spacing w:before="0" w:beforeAutospacing="0" w:after="0" w:afterAutospacing="0"/>
        <w:textAlignment w:val="baseline"/>
        <w:rPr>
          <w:rFonts w:ascii="Montserrat" w:hAnsi="Montserrat"/>
          <w:color w:val="FFFFFF" w:themeColor="background1"/>
          <w:sz w:val="23"/>
          <w:szCs w:val="23"/>
        </w:rPr>
      </w:pPr>
    </w:p>
    <w:p w14:paraId="72BC8930" w14:textId="6E0A248A" w:rsidR="00EB3EC9" w:rsidRPr="00EB3EC9" w:rsidRDefault="00EB3EC9" w:rsidP="00EB3EC9">
      <w:pPr>
        <w:pStyle w:val="NormalWeb"/>
        <w:shd w:val="clear" w:color="auto" w:fill="808F87"/>
        <w:spacing w:before="0" w:beforeAutospacing="0" w:after="0" w:afterAutospacing="0"/>
        <w:textAlignment w:val="baseline"/>
        <w:rPr>
          <w:rFonts w:ascii="Montserrat" w:hAnsi="Montserrat"/>
          <w:color w:val="FFFFFF" w:themeColor="background1"/>
          <w:sz w:val="23"/>
          <w:szCs w:val="23"/>
        </w:rPr>
      </w:pPr>
      <w:r w:rsidRPr="00EB3EC9">
        <w:rPr>
          <w:rStyle w:val="Strong"/>
          <w:rFonts w:ascii="Montserrat" w:hAnsi="Montserrat"/>
          <w:color w:val="FFFFFF" w:themeColor="background1"/>
          <w:sz w:val="23"/>
          <w:szCs w:val="23"/>
          <w:bdr w:val="none" w:sz="0" w:space="0" w:color="auto" w:frame="1"/>
        </w:rPr>
        <w:t>We believe</w:t>
      </w:r>
      <w:r w:rsidRPr="00EB3EC9">
        <w:rPr>
          <w:rFonts w:ascii="Montserrat" w:hAnsi="Montserrat"/>
          <w:color w:val="FFFFFF" w:themeColor="background1"/>
          <w:sz w:val="23"/>
          <w:szCs w:val="23"/>
        </w:rPr>
        <w:t xml:space="preserve"> that the Lord Jesus Christ committed two ordinances to the </w:t>
      </w:r>
      <w:proofErr w:type="gramStart"/>
      <w:r w:rsidRPr="00EB3EC9">
        <w:rPr>
          <w:rFonts w:ascii="Montserrat" w:hAnsi="Montserrat"/>
          <w:color w:val="FFFFFF" w:themeColor="background1"/>
          <w:sz w:val="23"/>
          <w:szCs w:val="23"/>
        </w:rPr>
        <w:t>Church;</w:t>
      </w:r>
      <w:proofErr w:type="gramEnd"/>
      <w:r w:rsidRPr="00EB3EC9">
        <w:rPr>
          <w:rFonts w:ascii="Montserrat" w:hAnsi="Montserrat"/>
          <w:color w:val="FFFFFF" w:themeColor="background1"/>
          <w:sz w:val="23"/>
          <w:szCs w:val="23"/>
        </w:rPr>
        <w:t xml:space="preserve"> baptism and communion. We believe in baptism by immersion and communion, which is open to all believers.</w:t>
      </w:r>
    </w:p>
    <w:p w14:paraId="56811DBE" w14:textId="77777777" w:rsidR="00EB3EC9" w:rsidRPr="00EB3EC9" w:rsidRDefault="00EB3EC9" w:rsidP="00EB3EC9">
      <w:pPr>
        <w:pStyle w:val="NormalWeb"/>
        <w:shd w:val="clear" w:color="auto" w:fill="808F87"/>
        <w:spacing w:before="0" w:beforeAutospacing="0" w:after="0" w:afterAutospacing="0"/>
        <w:textAlignment w:val="baseline"/>
        <w:rPr>
          <w:rFonts w:ascii="Montserrat" w:hAnsi="Montserrat"/>
          <w:color w:val="FFFFFF" w:themeColor="background1"/>
          <w:sz w:val="23"/>
          <w:szCs w:val="23"/>
        </w:rPr>
      </w:pPr>
    </w:p>
    <w:p w14:paraId="1E36C2D7" w14:textId="57FD0DDA" w:rsidR="00EB3EC9" w:rsidRPr="00EB3EC9" w:rsidRDefault="00EB3EC9" w:rsidP="00EB3EC9">
      <w:pPr>
        <w:pStyle w:val="NormalWeb"/>
        <w:shd w:val="clear" w:color="auto" w:fill="808F87"/>
        <w:spacing w:before="0" w:beforeAutospacing="0" w:after="0" w:afterAutospacing="0"/>
        <w:textAlignment w:val="baseline"/>
        <w:rPr>
          <w:rFonts w:ascii="Montserrat" w:hAnsi="Montserrat"/>
          <w:color w:val="FFFFFF" w:themeColor="background1"/>
          <w:sz w:val="23"/>
          <w:szCs w:val="23"/>
        </w:rPr>
      </w:pPr>
      <w:r w:rsidRPr="00EB3EC9">
        <w:rPr>
          <w:rStyle w:val="Strong"/>
          <w:rFonts w:ascii="Montserrat" w:hAnsi="Montserrat"/>
          <w:color w:val="FFFFFF" w:themeColor="background1"/>
          <w:sz w:val="23"/>
          <w:szCs w:val="23"/>
          <w:bdr w:val="none" w:sz="0" w:space="0" w:color="auto" w:frame="1"/>
        </w:rPr>
        <w:t>We believe</w:t>
      </w:r>
      <w:r w:rsidRPr="00EB3EC9">
        <w:rPr>
          <w:rFonts w:ascii="Montserrat" w:hAnsi="Montserrat"/>
          <w:color w:val="FFFFFF" w:themeColor="background1"/>
          <w:sz w:val="23"/>
          <w:szCs w:val="23"/>
        </w:rPr>
        <w:t> in the laying on of hands for the baptism of the Holy Spirit, for ordination of pastors, elders and deacons, as well as for receiving the gifts of the Spirit.</w:t>
      </w:r>
    </w:p>
    <w:p w14:paraId="6D472BC1" w14:textId="77777777" w:rsidR="00EB3EC9" w:rsidRPr="00EB3EC9" w:rsidRDefault="00EB3EC9" w:rsidP="00EB3EC9">
      <w:pPr>
        <w:pStyle w:val="NormalWeb"/>
        <w:shd w:val="clear" w:color="auto" w:fill="808F87"/>
        <w:spacing w:before="0" w:beforeAutospacing="0" w:after="0" w:afterAutospacing="0"/>
        <w:textAlignment w:val="baseline"/>
        <w:rPr>
          <w:rFonts w:ascii="Montserrat" w:hAnsi="Montserrat"/>
          <w:color w:val="FFFFFF" w:themeColor="background1"/>
          <w:sz w:val="23"/>
          <w:szCs w:val="23"/>
        </w:rPr>
      </w:pPr>
    </w:p>
    <w:p w14:paraId="35DD6415" w14:textId="77777777" w:rsidR="00EB3EC9" w:rsidRPr="00EB3EC9" w:rsidRDefault="00EB3EC9" w:rsidP="00EB3EC9">
      <w:pPr>
        <w:pStyle w:val="NormalWeb"/>
        <w:shd w:val="clear" w:color="auto" w:fill="808F87"/>
        <w:spacing w:before="0" w:beforeAutospacing="0" w:after="0" w:afterAutospacing="0"/>
        <w:textAlignment w:val="baseline"/>
        <w:rPr>
          <w:rFonts w:ascii="Montserrat" w:hAnsi="Montserrat"/>
          <w:color w:val="FFFFFF" w:themeColor="background1"/>
          <w:sz w:val="23"/>
          <w:szCs w:val="23"/>
        </w:rPr>
      </w:pPr>
      <w:r w:rsidRPr="00EB3EC9">
        <w:rPr>
          <w:rStyle w:val="Strong"/>
          <w:rFonts w:ascii="Montserrat" w:hAnsi="Montserrat"/>
          <w:color w:val="FFFFFF" w:themeColor="background1"/>
          <w:sz w:val="23"/>
          <w:szCs w:val="23"/>
          <w:bdr w:val="none" w:sz="0" w:space="0" w:color="auto" w:frame="1"/>
        </w:rPr>
        <w:t>We believe</w:t>
      </w:r>
      <w:r w:rsidRPr="00EB3EC9">
        <w:rPr>
          <w:rFonts w:ascii="Montserrat" w:hAnsi="Montserrat"/>
          <w:color w:val="FFFFFF" w:themeColor="background1"/>
          <w:sz w:val="23"/>
          <w:szCs w:val="23"/>
        </w:rPr>
        <w:t> in the personal, visible return of Christ to earth, the establishment of His kingdom, the resurrection of the body and the final judgement.</w:t>
      </w:r>
    </w:p>
    <w:p w14:paraId="50BF711C" w14:textId="77777777" w:rsidR="00BA5C15" w:rsidRPr="00EB3EC9" w:rsidRDefault="00BA5C15"/>
    <w:p w14:paraId="4AA5025A" w14:textId="77777777" w:rsidR="00EB3EC9" w:rsidRDefault="00EB3EC9"/>
    <w:sectPr w:rsidR="00EB3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C9"/>
    <w:rsid w:val="00234B5D"/>
    <w:rsid w:val="005A0AC9"/>
    <w:rsid w:val="0082682F"/>
    <w:rsid w:val="008A4F69"/>
    <w:rsid w:val="00BA5C15"/>
    <w:rsid w:val="00EB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8FF0"/>
  <w15:chartTrackingRefBased/>
  <w15:docId w15:val="{B2ED321D-E679-49AB-99B2-32303478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pacing w:val="-10"/>
        <w:kern w:val="28"/>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C15"/>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EB3EC9"/>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EB3EC9"/>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EB3EC9"/>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EB3EC9"/>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EB3EC9"/>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EB3EC9"/>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EB3EC9"/>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EB3EC9"/>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BA5C15"/>
    <w:rPr>
      <w:rFonts w:ascii="Times New Roman" w:hAnsi="Times New Roman"/>
      <w:color w:val="auto"/>
    </w:rPr>
  </w:style>
  <w:style w:type="character" w:customStyle="1" w:styleId="Heading1Char">
    <w:name w:val="Heading 1 Char"/>
    <w:basedOn w:val="DefaultParagraphFont"/>
    <w:link w:val="Heading1"/>
    <w:uiPriority w:val="9"/>
    <w:rsid w:val="00BA5C15"/>
    <w:rPr>
      <w:rFonts w:asciiTheme="majorHAnsi" w:eastAsiaTheme="majorEastAsia" w:hAnsiTheme="majorHAnsi"/>
      <w:color w:val="0F4761" w:themeColor="accent1" w:themeShade="BF"/>
      <w:sz w:val="40"/>
      <w:szCs w:val="40"/>
    </w:rPr>
  </w:style>
  <w:style w:type="paragraph" w:customStyle="1" w:styleId="Style2">
    <w:name w:val="Style2"/>
    <w:basedOn w:val="Heading1"/>
    <w:qFormat/>
    <w:rsid w:val="00BA5C15"/>
    <w:rPr>
      <w:rFonts w:ascii="Times New Roman" w:hAnsi="Times New Roman"/>
      <w:color w:val="auto"/>
    </w:rPr>
  </w:style>
  <w:style w:type="paragraph" w:customStyle="1" w:styleId="Style3">
    <w:name w:val="Style3"/>
    <w:basedOn w:val="Heading1"/>
    <w:qFormat/>
    <w:rsid w:val="00BA5C15"/>
    <w:rPr>
      <w:rFonts w:ascii="Times New Roman" w:hAnsi="Times New Roman"/>
      <w:color w:val="auto"/>
    </w:rPr>
  </w:style>
  <w:style w:type="character" w:customStyle="1" w:styleId="Heading2Char">
    <w:name w:val="Heading 2 Char"/>
    <w:basedOn w:val="DefaultParagraphFont"/>
    <w:link w:val="Heading2"/>
    <w:uiPriority w:val="9"/>
    <w:semiHidden/>
    <w:rsid w:val="00EB3EC9"/>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EB3EC9"/>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EB3EC9"/>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EB3EC9"/>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EB3EC9"/>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EB3EC9"/>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EB3EC9"/>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EB3EC9"/>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EB3EC9"/>
    <w:pPr>
      <w:spacing w:after="80" w:line="240" w:lineRule="auto"/>
      <w:contextualSpacing/>
    </w:pPr>
    <w:rPr>
      <w:rFonts w:asciiTheme="majorHAnsi" w:eastAsiaTheme="majorEastAsia" w:hAnsiTheme="majorHAnsi"/>
      <w:sz w:val="56"/>
      <w:szCs w:val="56"/>
    </w:rPr>
  </w:style>
  <w:style w:type="character" w:customStyle="1" w:styleId="TitleChar">
    <w:name w:val="Title Char"/>
    <w:basedOn w:val="DefaultParagraphFont"/>
    <w:link w:val="Title"/>
    <w:uiPriority w:val="10"/>
    <w:rsid w:val="00EB3EC9"/>
    <w:rPr>
      <w:rFonts w:asciiTheme="majorHAnsi" w:eastAsiaTheme="majorEastAsia" w:hAnsiTheme="majorHAnsi"/>
      <w:sz w:val="56"/>
      <w:szCs w:val="56"/>
    </w:rPr>
  </w:style>
  <w:style w:type="paragraph" w:styleId="Subtitle">
    <w:name w:val="Subtitle"/>
    <w:basedOn w:val="Normal"/>
    <w:next w:val="Normal"/>
    <w:link w:val="SubtitleChar"/>
    <w:uiPriority w:val="11"/>
    <w:qFormat/>
    <w:rsid w:val="00EB3EC9"/>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EB3EC9"/>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EB3EC9"/>
    <w:pPr>
      <w:spacing w:before="160"/>
      <w:jc w:val="center"/>
    </w:pPr>
    <w:rPr>
      <w:i/>
      <w:iCs/>
      <w:color w:val="404040" w:themeColor="text1" w:themeTint="BF"/>
    </w:rPr>
  </w:style>
  <w:style w:type="character" w:customStyle="1" w:styleId="QuoteChar">
    <w:name w:val="Quote Char"/>
    <w:basedOn w:val="DefaultParagraphFont"/>
    <w:link w:val="Quote"/>
    <w:uiPriority w:val="29"/>
    <w:rsid w:val="00EB3EC9"/>
    <w:rPr>
      <w:i/>
      <w:iCs/>
      <w:color w:val="404040" w:themeColor="text1" w:themeTint="BF"/>
    </w:rPr>
  </w:style>
  <w:style w:type="paragraph" w:styleId="ListParagraph">
    <w:name w:val="List Paragraph"/>
    <w:basedOn w:val="Normal"/>
    <w:uiPriority w:val="34"/>
    <w:qFormat/>
    <w:rsid w:val="00EB3EC9"/>
    <w:pPr>
      <w:ind w:left="720"/>
      <w:contextualSpacing/>
    </w:pPr>
  </w:style>
  <w:style w:type="character" w:styleId="IntenseEmphasis">
    <w:name w:val="Intense Emphasis"/>
    <w:basedOn w:val="DefaultParagraphFont"/>
    <w:uiPriority w:val="21"/>
    <w:qFormat/>
    <w:rsid w:val="00EB3EC9"/>
    <w:rPr>
      <w:i/>
      <w:iCs/>
      <w:color w:val="0F4761" w:themeColor="accent1" w:themeShade="BF"/>
    </w:rPr>
  </w:style>
  <w:style w:type="paragraph" w:styleId="IntenseQuote">
    <w:name w:val="Intense Quote"/>
    <w:basedOn w:val="Normal"/>
    <w:next w:val="Normal"/>
    <w:link w:val="IntenseQuoteChar"/>
    <w:uiPriority w:val="30"/>
    <w:qFormat/>
    <w:rsid w:val="00EB3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EC9"/>
    <w:rPr>
      <w:i/>
      <w:iCs/>
      <w:color w:val="0F4761" w:themeColor="accent1" w:themeShade="BF"/>
    </w:rPr>
  </w:style>
  <w:style w:type="character" w:styleId="IntenseReference">
    <w:name w:val="Intense Reference"/>
    <w:basedOn w:val="DefaultParagraphFont"/>
    <w:uiPriority w:val="32"/>
    <w:qFormat/>
    <w:rsid w:val="00EB3EC9"/>
    <w:rPr>
      <w:b/>
      <w:bCs/>
      <w:smallCaps/>
      <w:color w:val="0F4761" w:themeColor="accent1" w:themeShade="BF"/>
      <w:spacing w:val="5"/>
    </w:rPr>
  </w:style>
  <w:style w:type="paragraph" w:styleId="NormalWeb">
    <w:name w:val="Normal (Web)"/>
    <w:basedOn w:val="Normal"/>
    <w:uiPriority w:val="99"/>
    <w:semiHidden/>
    <w:unhideWhenUsed/>
    <w:rsid w:val="00EB3EC9"/>
    <w:pPr>
      <w:spacing w:before="100" w:beforeAutospacing="1" w:after="100" w:afterAutospacing="1" w:line="240" w:lineRule="auto"/>
    </w:pPr>
    <w:rPr>
      <w:rFonts w:eastAsia="Times New Roman" w:cs="Times New Roman"/>
      <w:spacing w:val="0"/>
      <w:kern w:val="0"/>
      <w14:ligatures w14:val="none"/>
    </w:rPr>
  </w:style>
  <w:style w:type="character" w:styleId="Strong">
    <w:name w:val="Strong"/>
    <w:basedOn w:val="DefaultParagraphFont"/>
    <w:uiPriority w:val="22"/>
    <w:qFormat/>
    <w:rsid w:val="00EB3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55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ward</dc:creator>
  <cp:keywords/>
  <dc:description/>
  <cp:lastModifiedBy>dawn ward</cp:lastModifiedBy>
  <cp:revision>2</cp:revision>
  <dcterms:created xsi:type="dcterms:W3CDTF">2024-11-04T22:06:00Z</dcterms:created>
  <dcterms:modified xsi:type="dcterms:W3CDTF">2024-11-04T22:17:00Z</dcterms:modified>
</cp:coreProperties>
</file>